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附件2</w:t>
      </w: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autoSpaceDE w:val="0"/>
        <w:spacing w:line="52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优秀城乡社区工作者荣誉目录</w:t>
      </w:r>
    </w:p>
    <w:p>
      <w:pPr>
        <w:pStyle w:val="2"/>
        <w:rPr>
          <w:rFonts w:hint="eastAsia"/>
        </w:rPr>
      </w:pPr>
    </w:p>
    <w:p>
      <w:pPr>
        <w:autoSpaceDE w:val="0"/>
        <w:spacing w:line="52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一、优秀城市社区党组织书记（符合以下一项条件）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（1）市级及以上优秀共产党员、优秀党务工作者、劳动模范、十大强基先锋、兴村（治社）名师、担当作为好支书；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（2）省千名好支书、省级以上优秀城乡社区工作者、社区工作领军人才、最美社工等综合性奖项或荣誉称号；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（3）市级及以上先进基层党组织，省级以上和谐社区、先进基层群众性自治组织等综合性集体奖项；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（4）县委、县政府授予的综合性奖项或荣誉称号。</w:t>
      </w:r>
    </w:p>
    <w:p>
      <w:pPr>
        <w:autoSpaceDE w:val="0"/>
        <w:spacing w:line="52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color w:val="000000"/>
          <w:sz w:val="32"/>
          <w:szCs w:val="32"/>
        </w:rPr>
        <w:t>、优秀城乡社区专职工作者（符合以下一项条件）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（1）近五年年度考核中有两次优秀等次；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（2）任职期间获得过市级及以上荣誉；</w:t>
      </w:r>
    </w:p>
    <w:p>
      <w:pPr>
        <w:autoSpaceDE w:val="0"/>
        <w:spacing w:line="520" w:lineRule="exact"/>
        <w:ind w:firstLine="640" w:firstLineChars="200"/>
        <w:jc w:val="left"/>
        <w:rPr>
          <w:rFonts w:hint="eastAsia"/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（3）任职期间获得过县委、县政府授予的综合性奖项或荣誉称号。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TgzZGUyYmI5MWY5MWJmYjg4NTAxZTUyNTRlMmIifQ=="/>
  </w:docVars>
  <w:rsids>
    <w:rsidRoot w:val="00C00618"/>
    <w:rsid w:val="007D1DB7"/>
    <w:rsid w:val="00C00618"/>
    <w:rsid w:val="2737270D"/>
    <w:rsid w:val="2A9D289E"/>
    <w:rsid w:val="2E25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500</Words>
  <Characters>500</Characters>
  <Lines>3</Lines>
  <Paragraphs>1</Paragraphs>
  <TotalTime>2</TotalTime>
  <ScaleCrop>false</ScaleCrop>
  <LinksUpToDate>false</LinksUpToDate>
  <CharactersWithSpaces>500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2023-03-22T02:21:00Z</dcterms:created>
  <dc:creator>微软用户</dc:creator>
  <cp:lastModifiedBy>Administrator</cp:lastModifiedBy>
  <dcterms:modified xsi:type="dcterms:W3CDTF">2023-11-03T01:19:18Z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ADAB8D75618B49EA932FBC0070098411_12</vt:lpwstr>
  </property>
</Properties>
</file>